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6C" w:rsidRPr="0008409F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Arial" w:hAnsi="Arial" w:cs="Arial"/>
        </w:rPr>
      </w:pPr>
      <w:r w:rsidRPr="0008409F">
        <w:rPr>
          <w:rFonts w:ascii="Arial" w:hAnsi="Arial" w:cs="Arial"/>
          <w:lang w:val="en-PH" w:eastAsia="en-PH"/>
        </w:rPr>
        <w:drawing>
          <wp:anchor distT="0" distB="0" distL="114300" distR="114300" simplePos="0" relativeHeight="251659264" behindDoc="0" locked="0" layoutInCell="1" allowOverlap="1" wp14:anchorId="4FC79E6C" wp14:editId="381571D9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866775" cy="895350"/>
            <wp:effectExtent l="19050" t="0" r="9525" b="0"/>
            <wp:wrapNone/>
            <wp:docPr id="2" name="Picture 1" descr="deped bohol logo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ed bohol logo4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09F">
        <w:rPr>
          <w:rFonts w:ascii="Arial" w:hAnsi="Arial" w:cs="Arial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411226CF" wp14:editId="7067A385">
            <wp:simplePos x="0" y="0"/>
            <wp:positionH relativeFrom="column">
              <wp:posOffset>6923046</wp:posOffset>
            </wp:positionH>
            <wp:positionV relativeFrom="paragraph">
              <wp:posOffset>4445</wp:posOffset>
            </wp:positionV>
            <wp:extent cx="847725" cy="847725"/>
            <wp:effectExtent l="19050" t="0" r="9525" b="0"/>
            <wp:wrapNone/>
            <wp:docPr id="1" name="Picture 54" descr="KAGAWARANNGEDUKASY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WARANNGEDUKASYO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09F">
        <w:rPr>
          <w:rFonts w:ascii="Arial" w:hAnsi="Arial" w:cs="Arial"/>
        </w:rPr>
        <w:t>Republic of the Philippines</w:t>
      </w:r>
      <w:r w:rsidRPr="0008409F">
        <w:rPr>
          <w:rFonts w:ascii="Arial" w:hAnsi="Arial" w:cs="Arial"/>
          <w:lang w:val="en-PH" w:eastAsia="en-PH"/>
        </w:rPr>
        <w:drawing>
          <wp:anchor distT="0" distB="0" distL="114300" distR="114300" simplePos="0" relativeHeight="251662336" behindDoc="1" locked="0" layoutInCell="1" allowOverlap="1" wp14:anchorId="1D2CFB68" wp14:editId="61B584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19050" t="0" r="9525" b="0"/>
            <wp:wrapNone/>
            <wp:docPr id="3" name="Picture 54" descr="KAGAWARANNGEDUKASY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WARANNGEDUKASYO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B6C" w:rsidRPr="002B6195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Old English Text MT" w:hAnsi="Old English Text MT" w:cs="Arial"/>
        </w:rPr>
      </w:pPr>
      <w:r w:rsidRPr="002B6195">
        <w:rPr>
          <w:rFonts w:ascii="Old English Text MT" w:hAnsi="Old English Text MT" w:cs="Arial"/>
        </w:rPr>
        <w:t>Department of Education</w:t>
      </w:r>
    </w:p>
    <w:p w:rsidR="00744B6C" w:rsidRPr="0008409F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Arial" w:hAnsi="Arial" w:cs="Arial"/>
        </w:rPr>
      </w:pPr>
      <w:r w:rsidRPr="0008409F">
        <w:rPr>
          <w:rFonts w:ascii="Arial" w:hAnsi="Arial" w:cs="Arial"/>
        </w:rPr>
        <w:t>Region Vll, Central Visayas</w:t>
      </w:r>
    </w:p>
    <w:p w:rsidR="00744B6C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Arial" w:hAnsi="Arial" w:cs="Arial"/>
          <w:b/>
        </w:rPr>
      </w:pPr>
      <w:r w:rsidRPr="002B6195">
        <w:rPr>
          <w:rFonts w:ascii="Arial" w:hAnsi="Arial" w:cs="Arial"/>
          <w:b/>
        </w:rPr>
        <w:t>DIVISION OF BOHOL</w:t>
      </w:r>
    </w:p>
    <w:p w:rsidR="00744B6C" w:rsidRPr="00FE0079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Arial" w:hAnsi="Arial" w:cs="Arial"/>
          <w:b/>
        </w:rPr>
      </w:pPr>
      <w:r w:rsidRPr="0008409F">
        <w:rPr>
          <w:rFonts w:ascii="Arial" w:hAnsi="Arial" w:cs="Arial"/>
        </w:rPr>
        <w:t>City of Tagbilaran</w:t>
      </w:r>
    </w:p>
    <w:p w:rsidR="00744B6C" w:rsidRDefault="00744B6C" w:rsidP="00744B6C"/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 w:rsidRPr="00744B6C">
        <w:rPr>
          <w:rFonts w:ascii="Century Gothic" w:hAnsi="Century Gothic"/>
          <w:b/>
        </w:rPr>
        <w:t>Clustering of Participants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 w:rsidRPr="00744B6C">
        <w:rPr>
          <w:rFonts w:ascii="Century Gothic" w:hAnsi="Century Gothic"/>
          <w:b/>
        </w:rPr>
        <w:t>Mass Training</w:t>
      </w:r>
      <w:r>
        <w:rPr>
          <w:rFonts w:ascii="Century Gothic" w:hAnsi="Century Gothic"/>
          <w:b/>
        </w:rPr>
        <w:t xml:space="preserve"> of Teachers in Grade 5 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</w:t>
      </w:r>
      <w:r w:rsidRPr="00744B6C">
        <w:rPr>
          <w:rFonts w:ascii="Century Gothic" w:hAnsi="Century Gothic"/>
          <w:b/>
        </w:rPr>
        <w:t>n the K to 12 Basic Education Program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 w:rsidRPr="00744B6C">
        <w:rPr>
          <w:rFonts w:ascii="Century Gothic" w:hAnsi="Century Gothic"/>
          <w:b/>
        </w:rPr>
        <w:t>April 10-16, 2015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</w:p>
    <w:p w:rsidR="00744B6C" w:rsidRDefault="00D02909" w:rsidP="00744B6C">
      <w:pPr>
        <w:jc w:val="center"/>
        <w:rPr>
          <w:rFonts w:ascii="Century Gothic" w:hAnsi="Century Gothic"/>
          <w:b/>
          <w:sz w:val="28"/>
          <w:szCs w:val="28"/>
        </w:rPr>
      </w:pPr>
      <w:r w:rsidRPr="00D02909">
        <w:rPr>
          <w:rFonts w:ascii="Century Gothic" w:hAnsi="Century Gothic"/>
          <w:b/>
          <w:sz w:val="28"/>
          <w:szCs w:val="28"/>
        </w:rPr>
        <w:t>Cluster 2</w:t>
      </w:r>
    </w:p>
    <w:p w:rsidR="00194C2C" w:rsidRPr="00257F4F" w:rsidRDefault="00194C2C" w:rsidP="00194C2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Venue – Jj’s Seafood Village</w:t>
      </w:r>
      <w:bookmarkStart w:id="0" w:name="_GoBack"/>
      <w:bookmarkEnd w:id="0"/>
    </w:p>
    <w:p w:rsidR="00267572" w:rsidRPr="00267572" w:rsidRDefault="00194C2C" w:rsidP="00194C2C">
      <w:pPr>
        <w:jc w:val="center"/>
        <w:rPr>
          <w:rFonts w:ascii="Century Gothic" w:hAnsi="Century Gothic"/>
          <w:b/>
        </w:rPr>
      </w:pPr>
      <w:r w:rsidRPr="00257F4F">
        <w:rPr>
          <w:rFonts w:ascii="Century Gothic" w:hAnsi="Century Gothic"/>
        </w:rPr>
        <w:t>K of C Drive, Tagbilaran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257F4F" w:rsidRPr="00744B6C" w:rsidTr="00A84F52">
        <w:trPr>
          <w:trHeight w:val="1664"/>
        </w:trPr>
        <w:tc>
          <w:tcPr>
            <w:tcW w:w="3955" w:type="dxa"/>
            <w:vMerge w:val="restart"/>
          </w:tcPr>
          <w:p w:rsidR="00257F4F" w:rsidRPr="00257F4F" w:rsidRDefault="00257F4F" w:rsidP="00300DCA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Cluster 2</w:t>
            </w:r>
          </w:p>
          <w:p w:rsidR="00257F4F" w:rsidRPr="00257F4F" w:rsidRDefault="00257F4F" w:rsidP="00300DCA">
            <w:pPr>
              <w:rPr>
                <w:rFonts w:ascii="Century Gothic" w:hAnsi="Century Gothic"/>
                <w:b/>
              </w:rPr>
            </w:pPr>
          </w:p>
          <w:p w:rsidR="00257F4F" w:rsidRPr="00257F4F" w:rsidRDefault="00257F4F" w:rsidP="00300DCA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 xml:space="preserve">Class A: </w:t>
            </w:r>
          </w:p>
          <w:p w:rsidR="00257F4F" w:rsidRPr="00257F4F" w:rsidRDefault="00257F4F" w:rsidP="00300DCA">
            <w:pPr>
              <w:rPr>
                <w:rFonts w:ascii="Century Gothic" w:hAnsi="Century Gothic"/>
                <w:b/>
              </w:rPr>
            </w:pPr>
          </w:p>
          <w:p w:rsidR="00257F4F" w:rsidRPr="00257F4F" w:rsidRDefault="00257F4F" w:rsidP="00300DCA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Calape-26</w:t>
            </w:r>
          </w:p>
          <w:p w:rsidR="00257F4F" w:rsidRPr="00257F4F" w:rsidRDefault="00257F4F" w:rsidP="00300DCA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 xml:space="preserve">Cortes-25 </w:t>
            </w:r>
          </w:p>
          <w:p w:rsidR="00257F4F" w:rsidRPr="00257F4F" w:rsidRDefault="00257F4F" w:rsidP="00300DCA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Loon North-17</w:t>
            </w:r>
          </w:p>
          <w:p w:rsidR="00257F4F" w:rsidRPr="00257F4F" w:rsidRDefault="00257F4F" w:rsidP="00257F4F">
            <w:pPr>
              <w:rPr>
                <w:rFonts w:ascii="Century Gothic" w:hAnsi="Century Gothic"/>
              </w:rPr>
            </w:pPr>
            <w:r w:rsidRPr="00257F4F">
              <w:rPr>
                <w:rFonts w:ascii="Century Gothic" w:hAnsi="Century Gothic"/>
              </w:rPr>
              <w:t>Venue – Jj’s Seafood Village,</w:t>
            </w:r>
          </w:p>
          <w:p w:rsidR="00257F4F" w:rsidRPr="00267572" w:rsidRDefault="00257F4F" w:rsidP="00257F4F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57F4F">
              <w:rPr>
                <w:rFonts w:ascii="Century Gothic" w:hAnsi="Century Gothic"/>
              </w:rPr>
              <w:t>K of C Drive, Tagbilaran City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F4F" w:rsidRPr="00267572" w:rsidRDefault="00257F4F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Mary Joy T. Dumale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Jerson E. Vito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Maevic T. Celestra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Hilario C. Buladaco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Rene N. Majomot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Aires N. Agang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Ma. Emalinda L. Refulle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Mary Ann F. Majomot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Zosima S. Josol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Arcelina N. Josol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Teresa G. Lomactod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Sheila Marie G. Matela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Nalyn Yvette A. Autida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Conchita M. Salinas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Lilibeth B. Carias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Ma. Lourdes C. Orcullo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Florencia P. Cruda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Eduardo J. Abellana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Cherrylyn I. Duavis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Charlene Y. Cuasito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Emmalinda M. Saavedra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Zenaida O. Cotacte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 xml:space="preserve">Marie Rose B. Cucharo 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Rizaldo G. Balajula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Dolhreo A. Cuajao</w:t>
            </w:r>
          </w:p>
        </w:tc>
      </w:tr>
      <w:tr w:rsidR="00257F4F" w:rsidRPr="00744B6C" w:rsidTr="005807A3">
        <w:trPr>
          <w:trHeight w:val="549"/>
        </w:trPr>
        <w:tc>
          <w:tcPr>
            <w:tcW w:w="3955" w:type="dxa"/>
            <w:vMerge/>
          </w:tcPr>
          <w:p w:rsidR="00257F4F" w:rsidRPr="00744B6C" w:rsidRDefault="00257F4F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F4F" w:rsidRPr="00300DCA" w:rsidRDefault="00257F4F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Roselyn B. Inferido</w:t>
            </w:r>
          </w:p>
        </w:tc>
      </w:tr>
      <w:tr w:rsidR="00267572" w:rsidRPr="00744B6C" w:rsidTr="00300DCA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Liza L. Tabigue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Mona T. Tatad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Ma.Carmelita S. Iyoy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Lizette C. Israel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Almira A. Estaca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Sergia H. Tatad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Bernardita L. Cortidor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Ramil P. Galan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Asterliana D. Rafols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Arlyn R. Pondoc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Cipriana G. Torralba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Imelda P. Manito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Peregrina L. Sarabia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Josefina E. Ocdenaria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Quirino B. Barro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Marcosa B.Talinda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Veronica J. Olino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Monica V. Balani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Danielita V. Balatero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Rowena B. Tima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Cristina P. Bangcot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Imelda A. Batingal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Merilen B. Hangad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0DCA" w:rsidRDefault="00267572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Ana Marie S. Tima</w:t>
            </w:r>
          </w:p>
        </w:tc>
      </w:tr>
      <w:tr w:rsidR="00257F4F" w:rsidRPr="00744B6C" w:rsidTr="00553684">
        <w:trPr>
          <w:trHeight w:val="549"/>
        </w:trPr>
        <w:tc>
          <w:tcPr>
            <w:tcW w:w="3955" w:type="dxa"/>
            <w:vMerge/>
          </w:tcPr>
          <w:p w:rsidR="00257F4F" w:rsidRPr="00744B6C" w:rsidRDefault="00257F4F" w:rsidP="00300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F4F" w:rsidRPr="00300DCA" w:rsidRDefault="00257F4F" w:rsidP="00300DC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0DCA">
              <w:rPr>
                <w:rFonts w:ascii="Century Gothic" w:hAnsi="Century Gothic"/>
                <w:sz w:val="20"/>
                <w:szCs w:val="20"/>
              </w:rPr>
              <w:t>Elizabeth C. Yana</w:t>
            </w:r>
          </w:p>
        </w:tc>
      </w:tr>
      <w:tr w:rsidR="00267572" w:rsidRPr="00744B6C" w:rsidTr="00267572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Maricel M. Jumamil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Jeanette M. Corbita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Eulalia S. Sarabusquiz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Maricon L. Perges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Crisanto S. Maratas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Miguela R. Rada</w:t>
            </w:r>
          </w:p>
        </w:tc>
      </w:tr>
      <w:tr w:rsidR="00267572" w:rsidRPr="00744B6C" w:rsidTr="00267572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Daisy R. Peñaranda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Cleofe R. Lapez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Anabella L. Morallas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Monsevilla S. Pulvera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Maride D. Simbajon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Ma. Corsina R. Lera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Dolores S. Talatayod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Marilou M. Lapeceros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Ma. Divina  C. Sombrio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Manuel G. Sombrio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Nestor E. Blorecia</w:t>
            </w:r>
          </w:p>
        </w:tc>
      </w:tr>
    </w:tbl>
    <w:p w:rsidR="00536933" w:rsidRDefault="00536933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257F4F" w:rsidRPr="00744B6C" w:rsidTr="00AF3B90">
        <w:trPr>
          <w:trHeight w:val="1664"/>
        </w:trPr>
        <w:tc>
          <w:tcPr>
            <w:tcW w:w="3955" w:type="dxa"/>
            <w:vMerge w:val="restart"/>
          </w:tcPr>
          <w:p w:rsidR="00257F4F" w:rsidRPr="00257F4F" w:rsidRDefault="00257F4F" w:rsidP="00302A17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Cluster 2</w:t>
            </w:r>
          </w:p>
          <w:p w:rsidR="00257F4F" w:rsidRPr="00257F4F" w:rsidRDefault="00257F4F" w:rsidP="00302A17">
            <w:pPr>
              <w:rPr>
                <w:rFonts w:ascii="Century Gothic" w:hAnsi="Century Gothic"/>
                <w:b/>
              </w:rPr>
            </w:pPr>
          </w:p>
          <w:p w:rsidR="00257F4F" w:rsidRPr="00257F4F" w:rsidRDefault="00257F4F" w:rsidP="00302A17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Class B:</w:t>
            </w:r>
          </w:p>
          <w:p w:rsidR="00257F4F" w:rsidRPr="00257F4F" w:rsidRDefault="00257F4F" w:rsidP="00302A17">
            <w:pPr>
              <w:rPr>
                <w:rFonts w:ascii="Century Gothic" w:hAnsi="Century Gothic"/>
                <w:b/>
              </w:rPr>
            </w:pPr>
          </w:p>
          <w:p w:rsidR="00257F4F" w:rsidRPr="00257F4F" w:rsidRDefault="00257F4F" w:rsidP="00302A17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Bien Unido-22</w:t>
            </w:r>
          </w:p>
          <w:p w:rsidR="00257F4F" w:rsidRPr="00257F4F" w:rsidRDefault="00257F4F" w:rsidP="00302A17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Buenavista-31</w:t>
            </w:r>
          </w:p>
          <w:p w:rsidR="00257F4F" w:rsidRPr="00257F4F" w:rsidRDefault="00257F4F" w:rsidP="00302A17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Danao-16</w:t>
            </w:r>
          </w:p>
          <w:p w:rsidR="00257F4F" w:rsidRPr="00257F4F" w:rsidRDefault="00257F4F" w:rsidP="00257F4F">
            <w:pPr>
              <w:rPr>
                <w:rFonts w:ascii="Century Gothic" w:hAnsi="Century Gothic"/>
              </w:rPr>
            </w:pPr>
            <w:r w:rsidRPr="00257F4F">
              <w:rPr>
                <w:rFonts w:ascii="Century Gothic" w:hAnsi="Century Gothic"/>
              </w:rPr>
              <w:t>Venue – Jj’s Seafood Village,</w:t>
            </w:r>
          </w:p>
          <w:p w:rsidR="00257F4F" w:rsidRPr="00267572" w:rsidRDefault="00257F4F" w:rsidP="00257F4F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</w:rPr>
              <w:t>K of C Drive, Tagbilaran City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F4F" w:rsidRPr="00267572" w:rsidRDefault="00257F4F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Jocelyn G. Mape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Emelia A.  Injong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Ivy Jean E. Cutas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Mary Jane A. Padillo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Wilbur S. Hoybea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Roselyn D. Martinez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Monaliza I. Canete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Jennylyn G. Garcia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Jemarza C. Otero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Ronlie Obana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Charito M. Sayson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Mimi Ann Y. Cidro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Gemma T. Boniel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Cathlyn A. Garcia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Eleuteria Q. Locaberte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Nieves T. Soriso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Maricel T. Bolofer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Carmen G. Caga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Concepcion A. Salvador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Hazel R. Tabigue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Nenit M. Valmoria</w:t>
            </w:r>
          </w:p>
        </w:tc>
      </w:tr>
      <w:tr w:rsidR="00257F4F" w:rsidRPr="00744B6C" w:rsidTr="007B2481">
        <w:trPr>
          <w:trHeight w:val="549"/>
        </w:trPr>
        <w:tc>
          <w:tcPr>
            <w:tcW w:w="3955" w:type="dxa"/>
            <w:vMerge/>
          </w:tcPr>
          <w:p w:rsidR="00257F4F" w:rsidRPr="00744B6C" w:rsidRDefault="00257F4F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F4F" w:rsidRPr="00302A17" w:rsidRDefault="00257F4F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Van L. Lopez</w:t>
            </w:r>
          </w:p>
        </w:tc>
      </w:tr>
      <w:tr w:rsidR="00267572" w:rsidRPr="00744B6C" w:rsidTr="00267572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Brendese B. Neusana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Josefina G. Galve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Hardie T. Melencion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Ursula T. Amorin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Merbill G. Tumulak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Ma. Ana L. Doroy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Quennie E. Anto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Elma M. Centillas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Elsa M. Demeterio</w:t>
            </w:r>
          </w:p>
        </w:tc>
      </w:tr>
      <w:tr w:rsidR="00267572" w:rsidRPr="00744B6C" w:rsidTr="00267572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Lucille M. Sabinay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Maria Nil L. Ballientos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Ana May A. Cenabre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Noemi A. Lofranco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Emeliza A. Melencion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Dioscora Q. Ojendras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Priscila A. Membreve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Veronica E. Añana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Michille D. Manatad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Lordgina D. Cenabre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Artemia A. Cabarrubias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Asterio B. Veter Jr.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Ma. Angail V. Laroga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Janice B. Pacatang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Josephine P. Galinato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Gilbert G. Melencion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Maria Rosario C. Sumalinog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Doreen C. Aparece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Elizabeth V. Gasco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Andresa C. Torrejos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302A17" w:rsidRDefault="00267572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Virgilia G. Petalcorin</w:t>
            </w:r>
          </w:p>
        </w:tc>
      </w:tr>
      <w:tr w:rsidR="00257F4F" w:rsidRPr="00744B6C" w:rsidTr="006D0AB2">
        <w:trPr>
          <w:trHeight w:val="549"/>
        </w:trPr>
        <w:tc>
          <w:tcPr>
            <w:tcW w:w="3955" w:type="dxa"/>
            <w:vMerge/>
          </w:tcPr>
          <w:p w:rsidR="00257F4F" w:rsidRPr="00744B6C" w:rsidRDefault="00257F4F" w:rsidP="00302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F4F" w:rsidRPr="00302A17" w:rsidRDefault="00257F4F" w:rsidP="00302A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02A17">
              <w:rPr>
                <w:rFonts w:ascii="Century Gothic" w:hAnsi="Century Gothic"/>
                <w:sz w:val="20"/>
                <w:szCs w:val="20"/>
              </w:rPr>
              <w:t>Cito A. Aparece</w:t>
            </w:r>
          </w:p>
        </w:tc>
      </w:tr>
      <w:tr w:rsidR="00267572" w:rsidRPr="00744B6C" w:rsidTr="00267572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Auxtero, Elvena T.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Romagos, Evelyn S.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Cosicol, Cesina M.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Torregosa, Zeanie E.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Mutuc, Maura D.</w:t>
            </w:r>
          </w:p>
        </w:tc>
      </w:tr>
      <w:tr w:rsidR="00267572" w:rsidRPr="00744B6C" w:rsidTr="00267572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Melencion, Marissa R.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Cempron, Preciosa E.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Casusula, Luciana E.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Orapa, Clementina B.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Macalandag, Maria Teresa G.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Betaizar, Cecille Grace E.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Betaizar, Mia A.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Ayento, Donato O.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Ceniza, Lady Lou L.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Tantoy, Genadith B.</w:t>
            </w:r>
          </w:p>
        </w:tc>
      </w:tr>
      <w:tr w:rsidR="00267572" w:rsidRPr="00744B6C" w:rsidTr="009E2FCE">
        <w:tc>
          <w:tcPr>
            <w:tcW w:w="3955" w:type="dxa"/>
            <w:vMerge/>
          </w:tcPr>
          <w:p w:rsidR="00267572" w:rsidRPr="00744B6C" w:rsidRDefault="00267572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572" w:rsidRPr="00FC3353" w:rsidRDefault="00267572" w:rsidP="00FC33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Quiño, Dinah A.</w:t>
            </w:r>
          </w:p>
        </w:tc>
      </w:tr>
    </w:tbl>
    <w:p w:rsidR="0035072F" w:rsidRDefault="0035072F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257F4F" w:rsidRPr="00744B6C" w:rsidTr="007F10B3">
        <w:trPr>
          <w:trHeight w:val="1664"/>
        </w:trPr>
        <w:tc>
          <w:tcPr>
            <w:tcW w:w="3955" w:type="dxa"/>
            <w:vMerge w:val="restart"/>
          </w:tcPr>
          <w:p w:rsidR="00257F4F" w:rsidRPr="00257F4F" w:rsidRDefault="00257F4F" w:rsidP="00FC3353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Cluster 2</w:t>
            </w:r>
          </w:p>
          <w:p w:rsidR="00257F4F" w:rsidRPr="00257F4F" w:rsidRDefault="00257F4F" w:rsidP="00FC3353">
            <w:pPr>
              <w:rPr>
                <w:rFonts w:ascii="Century Gothic" w:hAnsi="Century Gothic"/>
                <w:b/>
              </w:rPr>
            </w:pPr>
          </w:p>
          <w:p w:rsidR="00257F4F" w:rsidRPr="00257F4F" w:rsidRDefault="00257F4F" w:rsidP="00FC3353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 xml:space="preserve">Class C: </w:t>
            </w:r>
          </w:p>
          <w:p w:rsidR="00257F4F" w:rsidRPr="00257F4F" w:rsidRDefault="00257F4F" w:rsidP="00FC3353">
            <w:pPr>
              <w:rPr>
                <w:rFonts w:ascii="Century Gothic" w:hAnsi="Century Gothic"/>
                <w:b/>
              </w:rPr>
            </w:pPr>
          </w:p>
          <w:p w:rsidR="00257F4F" w:rsidRPr="00257F4F" w:rsidRDefault="00257F4F" w:rsidP="00FC3353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Ubay II-22</w:t>
            </w:r>
          </w:p>
          <w:p w:rsidR="00257F4F" w:rsidRPr="00257F4F" w:rsidRDefault="00257F4F" w:rsidP="00FC3353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Ubay I-24</w:t>
            </w:r>
          </w:p>
          <w:p w:rsidR="00257F4F" w:rsidRPr="00257F4F" w:rsidRDefault="00257F4F" w:rsidP="00FC3353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Sagbayan-23</w:t>
            </w:r>
          </w:p>
          <w:p w:rsidR="00257F4F" w:rsidRPr="00257F4F" w:rsidRDefault="00257F4F" w:rsidP="00257F4F">
            <w:pPr>
              <w:rPr>
                <w:rFonts w:ascii="Century Gothic" w:hAnsi="Century Gothic"/>
              </w:rPr>
            </w:pPr>
            <w:r w:rsidRPr="00257F4F">
              <w:rPr>
                <w:rFonts w:ascii="Century Gothic" w:hAnsi="Century Gothic"/>
              </w:rPr>
              <w:t>Venue – Jj’s Seafood Village</w:t>
            </w:r>
          </w:p>
          <w:p w:rsidR="00257F4F" w:rsidRPr="00257F4F" w:rsidRDefault="00257F4F" w:rsidP="00257F4F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</w:rPr>
              <w:t>K of C Drive, Tagbilaran City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F4F" w:rsidRPr="00E4111B" w:rsidRDefault="00257F4F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Maria A. Celis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Vivian D. Dasoc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Amie D. Salva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Florida P. Magno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Nilo E. Celis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Rodrigo P. Espera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Daisy P. Adlawon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Maridel P. Meyor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Randy Paderog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Epifania B. Cuyno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Lorna R. Cañones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Teofila A. Vallespin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Nedie M. Sumayang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Ligaya C. Sumalinog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Melisa L. Baja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Karen T. Migue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Boylyn Mauricio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Helen T. Bentulan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Dennis T. Madamba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Georgia V. Cutamora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Nazaria S. Gamo</w:t>
            </w:r>
          </w:p>
        </w:tc>
      </w:tr>
      <w:tr w:rsidR="00257F4F" w:rsidRPr="00744B6C" w:rsidTr="00C63591">
        <w:trPr>
          <w:trHeight w:val="549"/>
        </w:trPr>
        <w:tc>
          <w:tcPr>
            <w:tcW w:w="3955" w:type="dxa"/>
            <w:vMerge/>
          </w:tcPr>
          <w:p w:rsidR="00257F4F" w:rsidRPr="00257F4F" w:rsidRDefault="00257F4F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F4F" w:rsidRPr="00FC3353" w:rsidRDefault="00257F4F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Rica R. Bulaga</w:t>
            </w:r>
          </w:p>
        </w:tc>
      </w:tr>
      <w:tr w:rsidR="00E4111B" w:rsidRPr="00744B6C" w:rsidTr="00267572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Stella Maris C. Palmero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Christopher S. Bamba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Theresa V. Abapo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Reynaldo R. Carillas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Jussiah T. Ramirez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Richie Boyles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Niña A. Boiser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Leonidesa Cutamora</w:t>
            </w:r>
          </w:p>
        </w:tc>
      </w:tr>
      <w:tr w:rsidR="00E4111B" w:rsidRPr="00744B6C" w:rsidTr="00267572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Emmylou S. Potot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Analyn A. Santesas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Zenaida H. Bulabos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Ana Lourdes Boyles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Elizabeth I. Moncano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Marilou P. Cutanda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Maricho G. Ylan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Bryan A. Silagan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Marites Boiser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Madlyn Bughao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Agapito  P.  Bagtasos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Rowena L. Revira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Arceli E. Baldivino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Marivil Orcullo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FC3353" w:rsidRDefault="00E4111B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Charlene  Eroy</w:t>
            </w:r>
          </w:p>
        </w:tc>
      </w:tr>
      <w:tr w:rsidR="00257F4F" w:rsidRPr="00744B6C" w:rsidTr="006E6B0C">
        <w:trPr>
          <w:trHeight w:val="549"/>
        </w:trPr>
        <w:tc>
          <w:tcPr>
            <w:tcW w:w="3955" w:type="dxa"/>
            <w:vMerge/>
          </w:tcPr>
          <w:p w:rsidR="00257F4F" w:rsidRPr="00257F4F" w:rsidRDefault="00257F4F" w:rsidP="00FC3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F4F" w:rsidRPr="00FC3353" w:rsidRDefault="00257F4F" w:rsidP="00FC335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353">
              <w:rPr>
                <w:rFonts w:ascii="Century Gothic" w:hAnsi="Century Gothic"/>
                <w:sz w:val="20"/>
                <w:szCs w:val="20"/>
              </w:rPr>
              <w:t>Elizabeth C. Boyonas</w:t>
            </w:r>
          </w:p>
        </w:tc>
      </w:tr>
      <w:tr w:rsidR="00E4111B" w:rsidRPr="00744B6C" w:rsidTr="00267572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 xml:space="preserve">Precila A. Amores 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 xml:space="preserve">Jasmine Calapan 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Angela O. Ramos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Mylene B. Budias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Florame T. Langi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Regina C. Sendrijas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Julieta L. Alago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Hipolita L. Alcover</w:t>
            </w:r>
          </w:p>
        </w:tc>
      </w:tr>
      <w:tr w:rsidR="00E4111B" w:rsidRPr="00744B6C" w:rsidTr="00267572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Victoriana E. Cueva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 xml:space="preserve">Salome E. Tagyam 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Analiza C. Tanaid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Heracleo P. Matutes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Lorrene D. Talara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Concepcion S. Juson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Roger Yuarata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Leizel S. Molina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Rodrigo P. Ortega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Maria L. Alboroto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Lucina C. Bitang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Victor P. Ortega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Darla Mae  A. Celades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Teresita L. Lofranco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257F4F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492630" w:rsidRDefault="00E4111B" w:rsidP="0049263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92630">
              <w:rPr>
                <w:rFonts w:ascii="Century Gothic" w:hAnsi="Century Gothic"/>
                <w:sz w:val="20"/>
                <w:szCs w:val="20"/>
              </w:rPr>
              <w:t>Geraldine R. Cirunay</w:t>
            </w:r>
          </w:p>
        </w:tc>
      </w:tr>
    </w:tbl>
    <w:p w:rsidR="007E7BAA" w:rsidRDefault="007E7BAA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257F4F" w:rsidRPr="00744B6C" w:rsidTr="000C0323">
        <w:trPr>
          <w:trHeight w:val="1664"/>
        </w:trPr>
        <w:tc>
          <w:tcPr>
            <w:tcW w:w="3955" w:type="dxa"/>
            <w:vMerge w:val="restart"/>
          </w:tcPr>
          <w:p w:rsidR="00257F4F" w:rsidRPr="00257F4F" w:rsidRDefault="00257F4F" w:rsidP="00492630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Cluster 2</w:t>
            </w:r>
          </w:p>
          <w:p w:rsidR="00257F4F" w:rsidRPr="00257F4F" w:rsidRDefault="00257F4F" w:rsidP="00492630">
            <w:pPr>
              <w:rPr>
                <w:rFonts w:ascii="Century Gothic" w:hAnsi="Century Gothic"/>
                <w:b/>
              </w:rPr>
            </w:pPr>
          </w:p>
          <w:p w:rsidR="00257F4F" w:rsidRPr="00257F4F" w:rsidRDefault="00257F4F" w:rsidP="00492630">
            <w:pPr>
              <w:rPr>
                <w:rFonts w:ascii="Century Gothic" w:hAnsi="Century Gothic"/>
                <w:b/>
              </w:rPr>
            </w:pPr>
            <w:r w:rsidRPr="00257F4F">
              <w:rPr>
                <w:rFonts w:ascii="Century Gothic" w:hAnsi="Century Gothic"/>
                <w:b/>
              </w:rPr>
              <w:t>Class D:</w:t>
            </w:r>
          </w:p>
          <w:p w:rsidR="00257F4F" w:rsidRPr="00E4111B" w:rsidRDefault="00257F4F" w:rsidP="00492630">
            <w:pPr>
              <w:rPr>
                <w:rFonts w:ascii="Century Gothic" w:hAnsi="Century Gothic"/>
                <w:b/>
              </w:rPr>
            </w:pPr>
          </w:p>
          <w:p w:rsidR="00257F4F" w:rsidRPr="00E4111B" w:rsidRDefault="00257F4F" w:rsidP="00492630">
            <w:pPr>
              <w:rPr>
                <w:rFonts w:ascii="Century Gothic" w:hAnsi="Century Gothic"/>
                <w:b/>
              </w:rPr>
            </w:pPr>
            <w:r w:rsidRPr="00E4111B">
              <w:rPr>
                <w:rFonts w:ascii="Century Gothic" w:hAnsi="Century Gothic"/>
                <w:b/>
              </w:rPr>
              <w:t xml:space="preserve"> Inabanga North-41 </w:t>
            </w:r>
          </w:p>
          <w:p w:rsidR="00257F4F" w:rsidRPr="00E4111B" w:rsidRDefault="00257F4F" w:rsidP="00492630">
            <w:pPr>
              <w:rPr>
                <w:rFonts w:ascii="Century Gothic" w:hAnsi="Century Gothic"/>
                <w:b/>
              </w:rPr>
            </w:pPr>
            <w:r w:rsidRPr="00E4111B">
              <w:rPr>
                <w:rFonts w:ascii="Century Gothic" w:hAnsi="Century Gothic"/>
                <w:b/>
              </w:rPr>
              <w:t xml:space="preserve"> Getafe-28</w:t>
            </w:r>
          </w:p>
          <w:p w:rsidR="00257F4F" w:rsidRPr="00267572" w:rsidRDefault="00257F4F" w:rsidP="00257F4F">
            <w:pPr>
              <w:rPr>
                <w:rFonts w:ascii="Century Gothic" w:hAnsi="Century Gothic"/>
              </w:rPr>
            </w:pPr>
            <w:r w:rsidRPr="00267572">
              <w:rPr>
                <w:rFonts w:ascii="Century Gothic" w:hAnsi="Century Gothic"/>
              </w:rPr>
              <w:t>Venue – Jj’s Seafood Village</w:t>
            </w:r>
          </w:p>
          <w:p w:rsidR="00257F4F" w:rsidRPr="00E4111B" w:rsidRDefault="00257F4F" w:rsidP="00257F4F">
            <w:pPr>
              <w:rPr>
                <w:rFonts w:ascii="Century Gothic" w:hAnsi="Century Gothic"/>
                <w:b/>
                <w:i/>
              </w:rPr>
            </w:pPr>
            <w:r w:rsidRPr="00267572">
              <w:rPr>
                <w:rFonts w:ascii="Century Gothic" w:hAnsi="Century Gothic"/>
              </w:rPr>
              <w:t>K of C Drive, Tagbilaran City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F4F" w:rsidRPr="00E4111B" w:rsidRDefault="00257F4F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Janet S. Alfaro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Sansen L. Boiser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Jaine E. Celetaria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Clarita T. Melencion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Zenitha O. Nuñez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Rachel B. Torregosa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Efren H. Logroño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Hermogena M. Mejias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Alma A. Millanes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Analiza D. Divino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Jeffrey C. Bautista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Ronald M. Bayot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Jose Melvin V. Celmar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Sheila Mae E. Lapiz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Isidro E. Minguito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Carlo Rey Ceniza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Giovanni Bayot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Joniel W. De Los Treco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Junifer G. Millanes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Irene O. Yongco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Zenaida P. Mandaya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Esther M. Vitor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Antonio S. Claro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Ma. Ruth C. Pitogo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Rodulfo E. Ontong</w:t>
            </w:r>
          </w:p>
        </w:tc>
      </w:tr>
      <w:tr w:rsidR="00E4111B" w:rsidRPr="00744B6C" w:rsidTr="00267572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Lia M. Torreon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Ledenia M. Gorne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Myrva Pet M. Go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Ma. Cecilia A. Celmar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Mary Lourdes L. Melloria</w:t>
            </w:r>
          </w:p>
        </w:tc>
      </w:tr>
      <w:tr w:rsidR="00E4111B" w:rsidRPr="00744B6C" w:rsidTr="00300DCA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Belen O. Jumao-As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Carolina A. Lamorin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Crispina N. Modina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Sarah Jean C. Milar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Liezel Fe M. Dela Mance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Juditha B. Polo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Gemmar P. Niñeria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Mentor T. Cempron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Gerenima A. Cuizon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Jaime V. Lumagod</w:t>
            </w:r>
          </w:p>
        </w:tc>
      </w:tr>
      <w:tr w:rsidR="00257F4F" w:rsidRPr="00744B6C" w:rsidTr="009803F6">
        <w:trPr>
          <w:trHeight w:val="549"/>
        </w:trPr>
        <w:tc>
          <w:tcPr>
            <w:tcW w:w="3955" w:type="dxa"/>
            <w:vMerge/>
          </w:tcPr>
          <w:p w:rsidR="00257F4F" w:rsidRPr="00744B6C" w:rsidRDefault="00257F4F" w:rsidP="004926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F4F" w:rsidRPr="00AD46CF" w:rsidRDefault="00257F4F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Genis M. Crujido</w:t>
            </w:r>
          </w:p>
        </w:tc>
      </w:tr>
      <w:tr w:rsidR="00E4111B" w:rsidRPr="00744B6C" w:rsidTr="00267572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Miss Noeme T. Travero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Evangeline Ombayan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Vilma Mejias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Arlinda Cagadas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Gemma Odias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Aveline D. Abella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Marigold T. Tampos</w:t>
            </w:r>
          </w:p>
        </w:tc>
      </w:tr>
      <w:tr w:rsidR="00E4111B" w:rsidRPr="00744B6C" w:rsidTr="00267572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Aldalin Zita A. Quillopas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Mr. Jobanie O. Toston</w:t>
            </w:r>
          </w:p>
        </w:tc>
      </w:tr>
      <w:tr w:rsidR="00E4111B" w:rsidRPr="00744B6C" w:rsidTr="00267572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Miss Daianna Rose E. Torregosa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Gina Lasala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Analyn T. Belga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Emerita A. Caburog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Marilou Botero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Miss Ma. Nelma S. Bacante</w:t>
            </w:r>
          </w:p>
        </w:tc>
      </w:tr>
      <w:tr w:rsidR="00E4111B" w:rsidRPr="00744B6C" w:rsidTr="00300DCA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Miss Rita Mejasco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Ivy T. Maranga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Mr. Edgardo O. Socias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Mr. Melvin S. Sobiono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Leonora R. Patriana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Ma. Ricarda S. Carlon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Ma. Nizza S. Enriquez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Lurena T. Suaybaguio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Rocelyn Torrejos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Catherine Buno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Maria Ima G. Abarre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Ma. Julieta C. Cabading</w:t>
            </w:r>
          </w:p>
        </w:tc>
      </w:tr>
      <w:tr w:rsidR="00E4111B" w:rsidRPr="00744B6C" w:rsidTr="009E2FCE">
        <w:tc>
          <w:tcPr>
            <w:tcW w:w="3955" w:type="dxa"/>
            <w:vMerge/>
          </w:tcPr>
          <w:p w:rsidR="00E4111B" w:rsidRPr="00744B6C" w:rsidRDefault="00E4111B" w:rsidP="00AD46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111B" w:rsidRPr="00AD46CF" w:rsidRDefault="00E4111B" w:rsidP="00AD46C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AD46CF">
              <w:rPr>
                <w:rFonts w:ascii="Century Gothic" w:hAnsi="Century Gothic"/>
                <w:sz w:val="20"/>
                <w:szCs w:val="20"/>
              </w:rPr>
              <w:t>Mrs. Lydia B. Villas</w:t>
            </w:r>
          </w:p>
        </w:tc>
      </w:tr>
    </w:tbl>
    <w:p w:rsidR="009E2FCE" w:rsidRDefault="009E2FCE"/>
    <w:sectPr w:rsidR="009E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2D84"/>
    <w:multiLevelType w:val="hybridMultilevel"/>
    <w:tmpl w:val="E194689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6455"/>
    <w:multiLevelType w:val="hybridMultilevel"/>
    <w:tmpl w:val="1F9E39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4319"/>
    <w:multiLevelType w:val="hybridMultilevel"/>
    <w:tmpl w:val="6C88FE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636A6"/>
    <w:multiLevelType w:val="hybridMultilevel"/>
    <w:tmpl w:val="98184B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E14"/>
    <w:multiLevelType w:val="hybridMultilevel"/>
    <w:tmpl w:val="350C7E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E47BA"/>
    <w:multiLevelType w:val="hybridMultilevel"/>
    <w:tmpl w:val="538C96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4B81"/>
    <w:multiLevelType w:val="hybridMultilevel"/>
    <w:tmpl w:val="72AE03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77A60"/>
    <w:multiLevelType w:val="hybridMultilevel"/>
    <w:tmpl w:val="44A876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358DA"/>
    <w:multiLevelType w:val="hybridMultilevel"/>
    <w:tmpl w:val="9BAEC9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309AB"/>
    <w:multiLevelType w:val="hybridMultilevel"/>
    <w:tmpl w:val="1EBC65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42AF8"/>
    <w:multiLevelType w:val="hybridMultilevel"/>
    <w:tmpl w:val="45B47AA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C09F2"/>
    <w:multiLevelType w:val="hybridMultilevel"/>
    <w:tmpl w:val="F5E4CF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D404A"/>
    <w:multiLevelType w:val="hybridMultilevel"/>
    <w:tmpl w:val="3BF483F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0625D"/>
    <w:multiLevelType w:val="hybridMultilevel"/>
    <w:tmpl w:val="5134CB7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B64D9"/>
    <w:multiLevelType w:val="hybridMultilevel"/>
    <w:tmpl w:val="8F6C8F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31587"/>
    <w:multiLevelType w:val="hybridMultilevel"/>
    <w:tmpl w:val="F690B8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F1DD9"/>
    <w:multiLevelType w:val="hybridMultilevel"/>
    <w:tmpl w:val="FD2AC28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24D28"/>
    <w:multiLevelType w:val="hybridMultilevel"/>
    <w:tmpl w:val="78A4B3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E548A"/>
    <w:multiLevelType w:val="hybridMultilevel"/>
    <w:tmpl w:val="54B64D0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64185"/>
    <w:multiLevelType w:val="hybridMultilevel"/>
    <w:tmpl w:val="5AC6C9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113EF"/>
    <w:multiLevelType w:val="hybridMultilevel"/>
    <w:tmpl w:val="593472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11"/>
  </w:num>
  <w:num w:numId="7">
    <w:abstractNumId w:val="4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20"/>
  </w:num>
  <w:num w:numId="13">
    <w:abstractNumId w:val="18"/>
  </w:num>
  <w:num w:numId="14">
    <w:abstractNumId w:val="9"/>
  </w:num>
  <w:num w:numId="15">
    <w:abstractNumId w:val="12"/>
  </w:num>
  <w:num w:numId="16">
    <w:abstractNumId w:val="3"/>
  </w:num>
  <w:num w:numId="17">
    <w:abstractNumId w:val="1"/>
  </w:num>
  <w:num w:numId="18">
    <w:abstractNumId w:val="19"/>
  </w:num>
  <w:num w:numId="19">
    <w:abstractNumId w:val="15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6C"/>
    <w:rsid w:val="00032765"/>
    <w:rsid w:val="000D19EC"/>
    <w:rsid w:val="00136DC3"/>
    <w:rsid w:val="00194C2C"/>
    <w:rsid w:val="00257F4F"/>
    <w:rsid w:val="00267572"/>
    <w:rsid w:val="00300DCA"/>
    <w:rsid w:val="00302A17"/>
    <w:rsid w:val="0035072F"/>
    <w:rsid w:val="004072A2"/>
    <w:rsid w:val="00492630"/>
    <w:rsid w:val="00536933"/>
    <w:rsid w:val="00540E1F"/>
    <w:rsid w:val="0054348E"/>
    <w:rsid w:val="005A7215"/>
    <w:rsid w:val="00744B6C"/>
    <w:rsid w:val="00776C95"/>
    <w:rsid w:val="007E7BAA"/>
    <w:rsid w:val="009E2FCE"/>
    <w:rsid w:val="00AC7E6A"/>
    <w:rsid w:val="00AD46CF"/>
    <w:rsid w:val="00CF7AFA"/>
    <w:rsid w:val="00D02909"/>
    <w:rsid w:val="00E4111B"/>
    <w:rsid w:val="00F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D8B04-603A-483A-9A9E-5AB4EDD6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B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21</cp:revision>
  <dcterms:created xsi:type="dcterms:W3CDTF">2016-03-25T12:52:00Z</dcterms:created>
  <dcterms:modified xsi:type="dcterms:W3CDTF">2016-03-28T01:38:00Z</dcterms:modified>
</cp:coreProperties>
</file>